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B14" w:rsidRPr="00AE3711" w:rsidRDefault="00724B14" w:rsidP="00AE3711">
      <w:pPr>
        <w:ind w:firstLine="0"/>
        <w:rPr>
          <w:rFonts w:cs="Times New Roman"/>
          <w:b/>
          <w:sz w:val="32"/>
          <w:szCs w:val="32"/>
          <w:lang w:val="en-US"/>
        </w:rPr>
      </w:pPr>
    </w:p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2F792F" w:rsidRDefault="00C22A3F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>Главного государственного налогового инспектора</w:t>
      </w:r>
      <w:r w:rsidR="002F792F">
        <w:rPr>
          <w:rFonts w:cs="Times New Roman"/>
          <w:b/>
          <w:sz w:val="32"/>
          <w:szCs w:val="32"/>
        </w:rPr>
        <w:t xml:space="preserve">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>
        <w:rPr>
          <w:rFonts w:cs="Times New Roman"/>
          <w:b/>
          <w:sz w:val="32"/>
          <w:szCs w:val="32"/>
        </w:rPr>
        <w:t>4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</w:p>
    <w:p w:rsidR="0000649A" w:rsidRDefault="0000649A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1145D" w:rsidRDefault="0001145D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C22A3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C22A3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22A3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2045CE">
        <w:rPr>
          <w:rFonts w:ascii="Times New Roman" w:hAnsi="Times New Roman" w:cs="Times New Roman"/>
          <w:sz w:val="28"/>
          <w:szCs w:val="28"/>
        </w:rPr>
        <w:t xml:space="preserve">Инспекции) относится к </w:t>
      </w:r>
      <w:r w:rsidR="00C22A3F">
        <w:rPr>
          <w:rFonts w:ascii="Times New Roman" w:hAnsi="Times New Roman" w:cs="Times New Roman"/>
          <w:sz w:val="28"/>
          <w:szCs w:val="28"/>
        </w:rPr>
        <w:t>ведущей</w:t>
      </w:r>
      <w:r w:rsidR="0082524B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C22A3F">
        <w:rPr>
          <w:rFonts w:ascii="Times New Roman" w:hAnsi="Times New Roman" w:cs="Times New Roman"/>
          <w:bCs/>
          <w:sz w:val="28"/>
          <w:szCs w:val="28"/>
        </w:rPr>
        <w:t>11-3</w:t>
      </w:r>
      <w:r w:rsidRPr="002045CE">
        <w:rPr>
          <w:rFonts w:ascii="Times New Roman" w:hAnsi="Times New Roman" w:cs="Times New Roman"/>
          <w:bCs/>
          <w:sz w:val="28"/>
          <w:szCs w:val="28"/>
        </w:rPr>
        <w:t>-</w:t>
      </w:r>
      <w:r w:rsidR="00C22A3F">
        <w:rPr>
          <w:rFonts w:ascii="Times New Roman" w:hAnsi="Times New Roman" w:cs="Times New Roman"/>
          <w:bCs/>
          <w:sz w:val="28"/>
          <w:szCs w:val="28"/>
        </w:rPr>
        <w:t>3</w:t>
      </w:r>
      <w:r w:rsidR="0082524B">
        <w:rPr>
          <w:rFonts w:ascii="Times New Roman" w:hAnsi="Times New Roman" w:cs="Times New Roman"/>
          <w:bCs/>
          <w:sz w:val="28"/>
          <w:szCs w:val="28"/>
        </w:rPr>
        <w:t>-0</w:t>
      </w:r>
      <w:r w:rsidR="00C22A3F">
        <w:rPr>
          <w:rFonts w:ascii="Times New Roman" w:hAnsi="Times New Roman" w:cs="Times New Roman"/>
          <w:bCs/>
          <w:sz w:val="28"/>
          <w:szCs w:val="28"/>
        </w:rPr>
        <w:t>94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C22A3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22A3F"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22A3F">
        <w:rPr>
          <w:rFonts w:ascii="Times New Roman" w:hAnsi="Times New Roman" w:cs="Times New Roman"/>
          <w:sz w:val="28"/>
          <w:szCs w:val="28"/>
        </w:rPr>
        <w:t>камеральных проверок № 4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12BE8" w:rsidRPr="00512BE8" w:rsidRDefault="00E5383C" w:rsidP="00512B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C22A3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22A3F"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22A3F">
        <w:rPr>
          <w:rFonts w:ascii="Times New Roman" w:hAnsi="Times New Roman" w:cs="Times New Roman"/>
          <w:sz w:val="28"/>
          <w:szCs w:val="28"/>
        </w:rPr>
        <w:t>камеральных проверок № 4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512BE8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086041">
        <w:rPr>
          <w:rFonts w:ascii="Times New Roman" w:hAnsi="Times New Roman" w:cs="Times New Roman"/>
          <w:bCs/>
          <w:sz w:val="28"/>
          <w:szCs w:val="28"/>
          <w:lang w:bidi="en-US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C22A3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22A3F" w:rsidRPr="002045CE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C22A3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C22A3F"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22A3F">
        <w:rPr>
          <w:rFonts w:ascii="Times New Roman" w:hAnsi="Times New Roman" w:cs="Times New Roman"/>
          <w:sz w:val="28"/>
          <w:szCs w:val="28"/>
        </w:rPr>
        <w:t xml:space="preserve">камеральных проверок № 4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Default="003B7A81" w:rsidP="00FE0C60">
      <w:pPr>
        <w:rPr>
          <w:rFonts w:cs="Times New Roman"/>
          <w:color w:val="000000" w:themeColor="text1"/>
          <w:szCs w:val="28"/>
        </w:rPr>
      </w:pPr>
    </w:p>
    <w:p w:rsidR="00500003" w:rsidRPr="00FE0C60" w:rsidRDefault="00500003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2F792F" w:rsidRPr="0000767D" w:rsidRDefault="002F792F" w:rsidP="002F792F">
      <w:pPr>
        <w:widowControl w:val="0"/>
        <w:tabs>
          <w:tab w:val="left" w:pos="1134"/>
        </w:tabs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>
        <w:rPr>
          <w:rFonts w:cs="Times New Roman"/>
          <w:szCs w:val="28"/>
        </w:rPr>
        <w:t xml:space="preserve"> Для замещения должности </w:t>
      </w:r>
      <w:r w:rsidR="00C22A3F">
        <w:rPr>
          <w:rFonts w:cs="Times New Roman"/>
          <w:szCs w:val="28"/>
        </w:rPr>
        <w:t>главного государственного налогового инспектора</w:t>
      </w:r>
      <w:r w:rsidR="00C22A3F" w:rsidRPr="002045CE">
        <w:rPr>
          <w:rFonts w:cs="Times New Roman"/>
          <w:szCs w:val="28"/>
        </w:rPr>
        <w:t xml:space="preserve"> </w:t>
      </w:r>
      <w:r w:rsidRPr="0000767D">
        <w:rPr>
          <w:rFonts w:cs="Times New Roman"/>
          <w:szCs w:val="28"/>
        </w:rPr>
        <w:t>устанавливаются следующие требования</w:t>
      </w:r>
      <w:r>
        <w:rPr>
          <w:rFonts w:cs="Times New Roman"/>
          <w:szCs w:val="28"/>
        </w:rPr>
        <w:t>:</w:t>
      </w:r>
    </w:p>
    <w:p w:rsidR="0006602A" w:rsidRPr="0000767D" w:rsidRDefault="0006602A" w:rsidP="0006602A">
      <w:pPr>
        <w:widowControl w:val="0"/>
        <w:rPr>
          <w:szCs w:val="28"/>
        </w:rPr>
      </w:pPr>
      <w:r>
        <w:rPr>
          <w:rFonts w:cs="Times New Roman"/>
          <w:szCs w:val="28"/>
        </w:rPr>
        <w:t>6.1.</w:t>
      </w:r>
      <w:r w:rsidRPr="0000767D">
        <w:rPr>
          <w:szCs w:val="28"/>
        </w:rPr>
        <w:t xml:space="preserve">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43796C">
        <w:rPr>
          <w:szCs w:val="28"/>
        </w:rPr>
        <w:lastRenderedPageBreak/>
        <w:t>соответствие указанным специальностям и направлениям подготовки.</w:t>
      </w:r>
    </w:p>
    <w:p w:rsidR="002F792F" w:rsidRPr="0000767D" w:rsidRDefault="002F792F" w:rsidP="002F792F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95577A" w:rsidRPr="00684515" w:rsidRDefault="00FE0C60" w:rsidP="0095577A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515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0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1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</w:t>
      </w:r>
      <w:hyperlink r:id="rId12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№ 273-ФЗ «О противодействии коррупции»; Федеральный </w:t>
      </w:r>
      <w:hyperlink r:id="rId13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4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6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7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8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1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0" w:history="1"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1" w:history="1">
        <w:proofErr w:type="gramStart"/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99н </w:t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22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3-НДФЛ)».</w:t>
      </w:r>
    </w:p>
    <w:p w:rsidR="003E673F" w:rsidRPr="0000767D" w:rsidRDefault="003E673F" w:rsidP="003E673F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577A" w:rsidRPr="00FE0C60" w:rsidRDefault="00052171" w:rsidP="0095577A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порядок оп</w:t>
      </w:r>
      <w:r w:rsidR="0095577A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</w:t>
      </w:r>
      <w:r w:rsidR="00684515">
        <w:rPr>
          <w:szCs w:val="28"/>
        </w:rPr>
        <w:t xml:space="preserve">в </w:t>
      </w:r>
      <w:r w:rsidR="0095577A">
        <w:rPr>
          <w:szCs w:val="28"/>
        </w:rPr>
        <w:t xml:space="preserve">служебной деятельности; </w:t>
      </w:r>
      <w:r w:rsidR="0095577A">
        <w:t xml:space="preserve">порядок исчисления уплаты </w:t>
      </w:r>
      <w:r w:rsidR="003E673F">
        <w:t xml:space="preserve">по единому налогу на вменённый доход, налога по упрощённой системе налогообложения, патентной системы налогообложения, </w:t>
      </w:r>
      <w:r w:rsidR="00746ACD">
        <w:t xml:space="preserve">налога на добавленную стоимость, налога на доходы физических лиц по форме 3-НДФЛ, </w:t>
      </w:r>
      <w:r w:rsidR="003E673F">
        <w:t>расчёта по страховым взносам,</w:t>
      </w:r>
      <w:r w:rsidR="00746ACD">
        <w:t xml:space="preserve"> р</w:t>
      </w:r>
      <w:r w:rsidR="00746ACD" w:rsidRPr="00746ACD">
        <w:t>асчет сумм налога на доходы физических лиц, исчисленных и удержанных налоговым агентом</w:t>
      </w:r>
      <w:r w:rsidR="00746ACD">
        <w:t xml:space="preserve"> в отношении налогоплательщиков индивидуальных предпринимателей.</w:t>
      </w:r>
      <w:r w:rsidR="003E673F">
        <w:t xml:space="preserve">  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 xml:space="preserve"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</w:t>
      </w:r>
      <w:r w:rsidRPr="00611050">
        <w:rPr>
          <w:sz w:val="28"/>
          <w:szCs w:val="28"/>
        </w:rPr>
        <w:lastRenderedPageBreak/>
        <w:t>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746ACD">
        <w:rPr>
          <w:rFonts w:cs="Times New Roman"/>
          <w:szCs w:val="28"/>
        </w:rPr>
        <w:t>главного 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746ACD">
        <w:rPr>
          <w:rFonts w:cs="Times New Roman"/>
          <w:szCs w:val="28"/>
        </w:rPr>
        <w:t>4</w:t>
      </w:r>
      <w:r w:rsidR="004D58B8" w:rsidRPr="00AF4D52">
        <w:rPr>
          <w:rFonts w:cs="Times New Roman"/>
          <w:szCs w:val="28"/>
        </w:rPr>
        <w:t xml:space="preserve">, </w:t>
      </w:r>
      <w:r w:rsidR="00746ACD">
        <w:rPr>
          <w:rFonts w:cs="Times New Roman"/>
          <w:szCs w:val="28"/>
        </w:rPr>
        <w:t>главный государственный налоговый инспектор</w:t>
      </w:r>
      <w:r w:rsidR="00746ACD"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EE17B5" w:rsidRDefault="007F0AB9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 w:rsidR="00EE17B5">
        <w:rPr>
          <w:rFonts w:cs="Times New Roman"/>
          <w:szCs w:val="28"/>
        </w:rPr>
        <w:t>осуществлять контроль за соблюдением законодательства о налогах и сборах, правильностью исчисления, полнотой и своевременностью внесения в соответствующих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967BAF" w:rsidRPr="00AF4D52" w:rsidRDefault="00F3794A" w:rsidP="00967BA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967BAF">
        <w:rPr>
          <w:rFonts w:cs="Times New Roman"/>
          <w:szCs w:val="28"/>
        </w:rPr>
        <w:t xml:space="preserve">осуществлять контроль за соблюдением </w:t>
      </w:r>
      <w:r w:rsidR="00967BAF"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 w:rsidR="00967BAF">
        <w:rPr>
          <w:rFonts w:cs="Times New Roman"/>
          <w:szCs w:val="28"/>
        </w:rPr>
        <w:t>, в</w:t>
      </w:r>
      <w:r w:rsidR="00967BAF"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967BAF" w:rsidRDefault="00967BAF" w:rsidP="00967BA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осуществлять комплекс мероприятий налогового контроля в рамках проведения камеральных налоговых проверок по </w:t>
      </w:r>
      <w:r w:rsidR="00F3794A">
        <w:t>единому налогу на вменённый доход,</w:t>
      </w:r>
      <w:r w:rsidR="00BA728D">
        <w:t xml:space="preserve"> налогу</w:t>
      </w:r>
      <w:r w:rsidR="00F3794A">
        <w:t xml:space="preserve"> по упрощённой системе налогообложения, патентной системы </w:t>
      </w:r>
      <w:r w:rsidR="00F3794A">
        <w:lastRenderedPageBreak/>
        <w:t xml:space="preserve">налогообложения, </w:t>
      </w:r>
      <w:r w:rsidR="00BA728D">
        <w:t>налогу</w:t>
      </w:r>
      <w:r w:rsidR="00F3794A">
        <w:t xml:space="preserve"> на добавленную стоимость, </w:t>
      </w:r>
      <w:r w:rsidR="00BA728D">
        <w:t>налогу</w:t>
      </w:r>
      <w:r w:rsidR="00F3794A">
        <w:t xml:space="preserve"> на доходы физических лиц по форме 3-НДФЛ, </w:t>
      </w:r>
      <w:r w:rsidR="00BA728D">
        <w:t>расчёту</w:t>
      </w:r>
      <w:r w:rsidR="00F3794A">
        <w:t xml:space="preserve"> по страховым взносам, р</w:t>
      </w:r>
      <w:r w:rsidR="00F3794A" w:rsidRPr="00746ACD">
        <w:t>асчет</w:t>
      </w:r>
      <w:r w:rsidR="00BA728D">
        <w:t>у</w:t>
      </w:r>
      <w:r w:rsidR="00F3794A" w:rsidRPr="00746ACD">
        <w:t xml:space="preserve"> сумм налога на доходы физических лиц, исчисленных и удержанных налоговым агентом</w:t>
      </w:r>
      <w:r w:rsidR="00F3794A">
        <w:t xml:space="preserve"> в отношении налогоплательщиков индивидуальных предпринимателей</w:t>
      </w:r>
      <w:r>
        <w:rPr>
          <w:rFonts w:cs="Times New Roman"/>
          <w:szCs w:val="28"/>
        </w:rPr>
        <w:t>;</w:t>
      </w:r>
    </w:p>
    <w:p w:rsidR="00BA728D" w:rsidRPr="00AF4D52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 полной мере использовать права, предоставленные ст. 31, 88 НК РФ, по истребованию у налогоплательщиков пояснений или уточненных налоговых деклараций;</w:t>
      </w:r>
    </w:p>
    <w:p w:rsidR="00BA728D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постоянный контроль расчетов </w:t>
      </w:r>
      <w:r>
        <w:rPr>
          <w:rFonts w:cs="Times New Roman"/>
          <w:szCs w:val="28"/>
        </w:rPr>
        <w:t xml:space="preserve">по </w:t>
      </w:r>
      <w:r>
        <w:t>единому налогу на вменённый доход, налогу по упрощённой системе налогообложения, патентной системы налогообложения, налогу на добавленную стоимость, налогу на доходы физических лиц по форме 3-НДФЛ, расчёту по страховым взносам, р</w:t>
      </w:r>
      <w:r w:rsidRPr="00746ACD">
        <w:t>асчет</w:t>
      </w:r>
      <w:r>
        <w:t>у</w:t>
      </w:r>
      <w:r w:rsidRPr="00746ACD">
        <w:t xml:space="preserve"> сумм налога на доходы физических лиц, исчисленных и удержанных налоговым агентом</w:t>
      </w:r>
      <w:r>
        <w:t xml:space="preserve"> в отношении налогоплательщиков индивидуальных предпринимателей</w:t>
      </w:r>
      <w:r w:rsidRPr="00AF4D52">
        <w:rPr>
          <w:rFonts w:cs="Times New Roman"/>
          <w:szCs w:val="28"/>
        </w:rPr>
        <w:t xml:space="preserve"> с использованием выборок из системы ЭОД за полнотой заполнения налогоплательщиками налоговых расчетов;</w:t>
      </w:r>
    </w:p>
    <w:p w:rsidR="00B93DB1" w:rsidRDefault="00B93DB1" w:rsidP="00BA728D">
      <w:pPr>
        <w:rPr>
          <w:rFonts w:cs="Times New Roman"/>
          <w:szCs w:val="28"/>
        </w:rPr>
      </w:pPr>
      <w:r>
        <w:rPr>
          <w:rFonts w:cs="Times New Roman"/>
          <w:szCs w:val="28"/>
        </w:rPr>
        <w:t>- осуществлять</w:t>
      </w:r>
      <w:r w:rsidR="00A35D2C">
        <w:rPr>
          <w:rFonts w:cs="Times New Roman"/>
          <w:szCs w:val="28"/>
        </w:rPr>
        <w:t xml:space="preserve"> контроль за</w:t>
      </w:r>
      <w:r>
        <w:rPr>
          <w:rFonts w:cs="Times New Roman"/>
          <w:szCs w:val="28"/>
        </w:rPr>
        <w:t xml:space="preserve"> </w:t>
      </w:r>
      <w:r w:rsidR="00A35D2C">
        <w:rPr>
          <w:szCs w:val="28"/>
        </w:rPr>
        <w:t>соблюдением</w:t>
      </w:r>
      <w:r w:rsidRPr="002556D9">
        <w:rPr>
          <w:szCs w:val="28"/>
        </w:rPr>
        <w:t xml:space="preserve"> срока проведения  камеральных налоговых проверок по декларациям 3-НДФЛ в отношении индивидуальных предпринимателей,  нотариусов, адвокатов, учредивших адвокатский кабинет, арбитражных управляющих,  в части доходов от контролируемых иностранных компаний, в части доходов от аренды жилых и нежилых помещений, анализ справок о доходах физических лиц по форме 2- НДФЛ с суммой налога неудержанного налоговым агентом для формирования расчетов и включения в сводные налоговые уведомления в отношении индивидуальных предпринимателей</w:t>
      </w:r>
    </w:p>
    <w:p w:rsidR="0073328B" w:rsidRDefault="0073328B" w:rsidP="0073328B">
      <w:r>
        <w:t>- осуществлять валютный контроль в пределах компетенции налоговых органов;</w:t>
      </w:r>
    </w:p>
    <w:p w:rsidR="00BA728D" w:rsidRPr="00AF4D52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анализ представленных уточненных налоговых деклараций (расчетов), выявлять и систематизировать причины их представления;</w:t>
      </w:r>
    </w:p>
    <w:p w:rsidR="00BA728D" w:rsidRPr="00AF4D52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 проведении камеральных налоговых проверок осуществлять контроль над соблюдением </w:t>
      </w:r>
      <w:proofErr w:type="spellStart"/>
      <w:r w:rsidRPr="00AF4D52">
        <w:rPr>
          <w:rFonts w:cs="Times New Roman"/>
          <w:szCs w:val="28"/>
        </w:rPr>
        <w:t>междокументальных</w:t>
      </w:r>
      <w:proofErr w:type="spellEnd"/>
      <w:r w:rsidRPr="00AF4D52">
        <w:rPr>
          <w:rFonts w:cs="Times New Roman"/>
          <w:szCs w:val="28"/>
        </w:rPr>
        <w:t xml:space="preserve"> и </w:t>
      </w:r>
      <w:proofErr w:type="spellStart"/>
      <w:r w:rsidRPr="00AF4D52">
        <w:rPr>
          <w:rFonts w:cs="Times New Roman"/>
          <w:szCs w:val="28"/>
        </w:rPr>
        <w:t>внутридокументальных</w:t>
      </w:r>
      <w:proofErr w:type="spellEnd"/>
      <w:r w:rsidRPr="00AF4D52">
        <w:rPr>
          <w:rFonts w:cs="Times New Roman"/>
          <w:szCs w:val="28"/>
        </w:rPr>
        <w:t xml:space="preserve"> контрольных соотношений;</w:t>
      </w:r>
    </w:p>
    <w:p w:rsidR="00BA728D" w:rsidRPr="00AF4D52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направлять запросы в кредитные организации о движении средств по расчётным счетам налогоплательщиков</w:t>
      </w:r>
      <w:r w:rsidR="0067380D">
        <w:rPr>
          <w:rFonts w:cs="Times New Roman"/>
          <w:szCs w:val="28"/>
        </w:rPr>
        <w:t xml:space="preserve"> индивидуальных предпринимателей</w:t>
      </w:r>
      <w:r w:rsidRPr="00AF4D52">
        <w:rPr>
          <w:rFonts w:cs="Times New Roman"/>
          <w:szCs w:val="28"/>
        </w:rPr>
        <w:t>;</w:t>
      </w:r>
    </w:p>
    <w:p w:rsidR="00BA728D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выполнять иные мероприятия налогового контроля в ходе камерал</w:t>
      </w:r>
      <w:r>
        <w:rPr>
          <w:rFonts w:cs="Times New Roman"/>
          <w:szCs w:val="28"/>
        </w:rPr>
        <w:t>ьных проверок при необходимости;</w:t>
      </w:r>
    </w:p>
    <w:p w:rsidR="00BA728D" w:rsidRPr="00AF4D52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оформлять результаты камеральной проверки;</w:t>
      </w:r>
    </w:p>
    <w:p w:rsidR="00BA728D" w:rsidRPr="00AF4D52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-рассматривать представленные налогоплательщиками возражения (объяснения) по актам налоговых проверок;</w:t>
      </w:r>
    </w:p>
    <w:p w:rsidR="00BA728D" w:rsidRPr="00AF4D52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подготавливать проекты решений по результатам камеральной налоговой проверки;</w:t>
      </w:r>
    </w:p>
    <w:p w:rsidR="00BA728D" w:rsidRPr="00AF4D52" w:rsidRDefault="00BA728D" w:rsidP="00BA72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передавать в правовой отдел проекты решений по результатам камеральной проверки для правовой оценки на согласование и визирование;</w:t>
      </w:r>
    </w:p>
    <w:p w:rsidR="00967BAF" w:rsidRDefault="00967BAF" w:rsidP="00967BAF">
      <w:r>
        <w:rPr>
          <w:rFonts w:cs="Times New Roman"/>
          <w:szCs w:val="28"/>
        </w:rPr>
        <w:t xml:space="preserve">- своевременно и правильно готовить </w:t>
      </w:r>
      <w:r w:rsidRPr="00C4763E">
        <w:t>предложения по применению финансовых санкций, предусмотренных законодательством Р</w:t>
      </w:r>
      <w:r>
        <w:t>оссийской Федерации и субъектов</w:t>
      </w:r>
      <w:r w:rsidRPr="00C4763E">
        <w:t>(а) Российской Федерации за нарушение обязательств перед бюджетом и своевремен</w:t>
      </w:r>
      <w:r w:rsidR="00F3794A">
        <w:t>ность взыскания средств по ним</w:t>
      </w:r>
      <w:r w:rsidRPr="00C4763E">
        <w:t>;</w:t>
      </w:r>
    </w:p>
    <w:p w:rsidR="00A35D2C" w:rsidRPr="000C01E0" w:rsidRDefault="00A35D2C" w:rsidP="00967BAF">
      <w:r>
        <w:lastRenderedPageBreak/>
        <w:t xml:space="preserve">- осуществлять внутренний контроль в соответствии с имеющимися картами внутреннего контроля отдела; </w:t>
      </w:r>
    </w:p>
    <w:p w:rsidR="00967BAF" w:rsidRPr="00C4763E" w:rsidRDefault="00967BAF" w:rsidP="00967BAF">
      <w:r w:rsidRPr="00C4763E">
        <w:t>- нести ответственность за сохранность дел налогоплательщиков;</w:t>
      </w:r>
    </w:p>
    <w:p w:rsidR="00967BAF" w:rsidRDefault="00967BAF" w:rsidP="00967BAF">
      <w:r>
        <w:t xml:space="preserve">- </w:t>
      </w:r>
      <w:r w:rsidRPr="00F45457">
        <w:t>формирова</w:t>
      </w:r>
      <w:r>
        <w:t>ть</w:t>
      </w:r>
      <w:r w:rsidRPr="00F45457">
        <w:t xml:space="preserve"> документ</w:t>
      </w:r>
      <w:r>
        <w:t>ы</w:t>
      </w:r>
      <w:r w:rsidRPr="00F45457">
        <w:t xml:space="preserve"> по передаче налогоплательщиков в иной налоговый орган</w:t>
      </w:r>
      <w:r>
        <w:t>;</w:t>
      </w:r>
    </w:p>
    <w:p w:rsidR="00967BAF" w:rsidRDefault="00A35D2C" w:rsidP="00967BAF">
      <w:r>
        <w:t>-</w:t>
      </w:r>
      <w:r w:rsidR="00967BAF">
        <w:t>обеспечивать представление достоверной отчетности о состоянии контрольной работы и ее результатов, своевременное ее представление в вышестоящие органы;</w:t>
      </w:r>
    </w:p>
    <w:p w:rsidR="00967BAF" w:rsidRPr="00AF4D52" w:rsidRDefault="00967BAF" w:rsidP="00967BAF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подготавливать информационные материалы, ответы на централизованные задания УФНС России по Санкт-Петербургу, а также на возражения, запросы и жалобы налогоплательщиков;</w:t>
      </w:r>
    </w:p>
    <w:p w:rsidR="00967BAF" w:rsidRPr="00AF4D52" w:rsidRDefault="00967BAF" w:rsidP="00967BAF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967BAF" w:rsidRPr="00AF4D52" w:rsidRDefault="00A35D2C" w:rsidP="00967BAF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967BAF" w:rsidRPr="00AF4D52">
        <w:rPr>
          <w:sz w:val="28"/>
          <w:szCs w:val="28"/>
        </w:rPr>
        <w:t>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967BAF" w:rsidRPr="00AF4D52" w:rsidRDefault="00A35D2C" w:rsidP="00967BAF">
      <w:pPr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967BAF" w:rsidRPr="00AF4D52">
        <w:rPr>
          <w:rFonts w:cs="Times New Roman"/>
          <w:szCs w:val="28"/>
        </w:rPr>
        <w:t>осуществлять в установленном порядке делопроизводство и хранение документов;</w:t>
      </w:r>
    </w:p>
    <w:p w:rsidR="00967BAF" w:rsidRPr="00AF4D52" w:rsidRDefault="00967BAF" w:rsidP="00967BAF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967BAF" w:rsidRPr="00AF4D52" w:rsidRDefault="00967BAF" w:rsidP="00967BAF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967BAF" w:rsidRPr="00AF4D52" w:rsidRDefault="00967BAF" w:rsidP="00967BAF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967BAF" w:rsidRDefault="00967BAF" w:rsidP="00967BAF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967BAF" w:rsidRDefault="00A35D2C" w:rsidP="00967BAF">
      <w:pPr>
        <w:pStyle w:val="21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967BAF" w:rsidRPr="00AF4D52">
        <w:rPr>
          <w:rFonts w:cs="Times New Roman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967BAF" w:rsidRPr="00AF4D52" w:rsidRDefault="00967BAF" w:rsidP="00967BAF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967BAF" w:rsidRPr="00AF4D52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967BAF" w:rsidRPr="00AF4D52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967BAF" w:rsidRPr="00AF4D52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967BAF" w:rsidRPr="00AF4D52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967BAF" w:rsidRPr="00AF4D52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967BAF" w:rsidRPr="00AF4D52" w:rsidRDefault="00967BAF" w:rsidP="00967BAF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967BAF" w:rsidRPr="00AF4D52" w:rsidRDefault="00967BAF" w:rsidP="00967BAF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967BAF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2D289E" w:rsidRPr="002045CE" w:rsidRDefault="002D289E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функции технолога отдела по направлению деятельности;</w:t>
      </w:r>
    </w:p>
    <w:p w:rsidR="00967BAF" w:rsidRPr="002045CE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967BAF" w:rsidRPr="002045CE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967BAF" w:rsidRPr="00FE0C60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967BAF" w:rsidRPr="00FE0C60" w:rsidRDefault="00967BAF" w:rsidP="00967BAF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>
        <w:rPr>
          <w:rFonts w:cs="Times New Roman"/>
          <w:szCs w:val="28"/>
        </w:rPr>
        <w:t xml:space="preserve">етом </w:t>
      </w:r>
      <w:r w:rsidRPr="00FE0C60">
        <w:rPr>
          <w:rFonts w:cs="Times New Roman"/>
          <w:szCs w:val="28"/>
        </w:rPr>
        <w:t>возложенных должностных обязанностей, главный государственный налоговый инспектор имеет право:</w:t>
      </w:r>
    </w:p>
    <w:p w:rsidR="00967BAF" w:rsidRPr="00AF4D52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967BAF" w:rsidRPr="00AF4D52" w:rsidRDefault="00967BAF" w:rsidP="00967BAF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67BAF" w:rsidRPr="00AF4D52" w:rsidRDefault="00967BAF" w:rsidP="00967BAF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967BAF" w:rsidRPr="00C4763E" w:rsidRDefault="00967BAF" w:rsidP="00967BAF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967BAF" w:rsidRPr="00AF4D52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967BAF" w:rsidRPr="00AF4D52" w:rsidRDefault="00967BAF" w:rsidP="00967BA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967BAF" w:rsidRDefault="00967BAF" w:rsidP="00967BAF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>
        <w:rPr>
          <w:szCs w:val="28"/>
        </w:rPr>
        <w:t xml:space="preserve">положением об Инспекции от 09.10.2015,  </w:t>
      </w:r>
      <w:r w:rsidRPr="00CB5071">
        <w:rPr>
          <w:szCs w:val="28"/>
        </w:rPr>
        <w:t xml:space="preserve">положением об отделе </w:t>
      </w:r>
      <w:r>
        <w:rPr>
          <w:szCs w:val="28"/>
        </w:rPr>
        <w:t xml:space="preserve">камеральных проверок № </w:t>
      </w:r>
      <w:r w:rsidR="002F639C">
        <w:rPr>
          <w:szCs w:val="28"/>
        </w:rPr>
        <w:t>4</w:t>
      </w:r>
      <w:r>
        <w:rPr>
          <w:szCs w:val="28"/>
        </w:rPr>
        <w:t xml:space="preserve">. </w:t>
      </w:r>
    </w:p>
    <w:p w:rsidR="00967BAF" w:rsidRPr="002656A8" w:rsidRDefault="00967BAF" w:rsidP="00967BAF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>возложенных должностных обязанностей,</w:t>
      </w:r>
      <w:r>
        <w:rPr>
          <w:sz w:val="28"/>
          <w:szCs w:val="28"/>
        </w:rPr>
        <w:t xml:space="preserve"> </w:t>
      </w:r>
      <w:r w:rsidRPr="002656A8">
        <w:rPr>
          <w:sz w:val="28"/>
          <w:szCs w:val="28"/>
        </w:rPr>
        <w:t>главный государственный налоговый инспектор несет ответственность за:</w:t>
      </w:r>
    </w:p>
    <w:p w:rsidR="00967BAF" w:rsidRPr="009C267B" w:rsidRDefault="00967BAF" w:rsidP="00967BAF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967BAF" w:rsidRPr="009C267B" w:rsidRDefault="00967BAF" w:rsidP="00967BAF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967BAF" w:rsidRPr="009C267B" w:rsidRDefault="00967BAF" w:rsidP="00967BAF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lastRenderedPageBreak/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967BAF" w:rsidRPr="009C267B" w:rsidRDefault="00967BAF" w:rsidP="00967BAF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67BAF" w:rsidRPr="009C267B" w:rsidRDefault="00967BAF" w:rsidP="00967BAF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967BAF" w:rsidRPr="009C267B" w:rsidRDefault="00967BAF" w:rsidP="00967BAF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967BAF" w:rsidRPr="009C267B" w:rsidRDefault="00967BAF" w:rsidP="00967BAF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967BAF" w:rsidRPr="009C267B" w:rsidRDefault="00967BAF" w:rsidP="00967BAF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967BAF" w:rsidRDefault="00967BAF" w:rsidP="00967BAF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967BAF" w:rsidRPr="0000767D" w:rsidRDefault="00967BAF" w:rsidP="00967BAF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D289E" w:rsidRDefault="002D289E" w:rsidP="00BB6D5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BB6D5D" w:rsidRPr="00FE0C60" w:rsidRDefault="00BB6D5D" w:rsidP="00BB6D5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IV. Перечень вопросов, по которым главный государственный налоговый</w:t>
      </w:r>
    </w:p>
    <w:p w:rsidR="00BB6D5D" w:rsidRPr="00FE0C60" w:rsidRDefault="00BB6D5D" w:rsidP="00BB6D5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 принимать</w:t>
      </w:r>
    </w:p>
    <w:p w:rsidR="00BB6D5D" w:rsidRPr="00FE0C60" w:rsidRDefault="00BB6D5D" w:rsidP="00BB6D5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BB6D5D" w:rsidRPr="00FE0C60" w:rsidRDefault="00BB6D5D" w:rsidP="00BB6D5D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BB6D5D" w:rsidRDefault="00BB6D5D" w:rsidP="00BB6D5D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>
        <w:rPr>
          <w:rFonts w:cs="Times New Roman"/>
          <w:szCs w:val="28"/>
        </w:rPr>
        <w:t>:</w:t>
      </w:r>
    </w:p>
    <w:p w:rsidR="00BB6D5D" w:rsidRPr="002656A8" w:rsidRDefault="00BB6D5D" w:rsidP="00BB6D5D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BB6D5D" w:rsidRPr="002656A8" w:rsidRDefault="00BB6D5D" w:rsidP="00BB6D5D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BB6D5D" w:rsidRPr="002656A8" w:rsidRDefault="00BB6D5D" w:rsidP="00BB6D5D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BB6D5D" w:rsidRDefault="00BB6D5D" w:rsidP="00BB6D5D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>
        <w:rPr>
          <w:rFonts w:cs="Times New Roman"/>
          <w:szCs w:val="28"/>
        </w:rPr>
        <w:t>:</w:t>
      </w:r>
    </w:p>
    <w:p w:rsidR="00BB6D5D" w:rsidRPr="002656A8" w:rsidRDefault="00BB6D5D" w:rsidP="00BB6D5D">
      <w:pPr>
        <w:rPr>
          <w:szCs w:val="28"/>
        </w:rPr>
      </w:pPr>
      <w:r w:rsidRPr="002656A8">
        <w:rPr>
          <w:szCs w:val="28"/>
        </w:rPr>
        <w:t>- информирования налогоплательщиков о действующем законодательстве;</w:t>
      </w:r>
    </w:p>
    <w:p w:rsidR="00BB6D5D" w:rsidRPr="002656A8" w:rsidRDefault="00BB6D5D" w:rsidP="00BB6D5D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BB6D5D" w:rsidRPr="002656A8" w:rsidRDefault="00BB6D5D" w:rsidP="00BB6D5D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BB6D5D" w:rsidRDefault="00BB6D5D" w:rsidP="00BA728D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</w:p>
    <w:p w:rsidR="002D289E" w:rsidRDefault="002D289E" w:rsidP="00BA728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BA728D" w:rsidRDefault="00BA728D" w:rsidP="00BA728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V. Перечень вопросов, по которым главный государственный</w:t>
      </w:r>
      <w:r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налоговый инспектор вправе или обязан участвовать</w:t>
      </w:r>
      <w:r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</w:t>
      </w:r>
    </w:p>
    <w:p w:rsidR="00BA728D" w:rsidRPr="00FE0C60" w:rsidRDefault="00BA728D" w:rsidP="00BA728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>управленческих и иных решений</w:t>
      </w:r>
    </w:p>
    <w:p w:rsidR="00BA728D" w:rsidRPr="00FE0C60" w:rsidRDefault="00BA728D" w:rsidP="00BA728D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A728D" w:rsidRPr="002656A8" w:rsidRDefault="00BA728D" w:rsidP="00BA728D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>- применения законодательства Российской Федерации  о налогах и сборах;</w:t>
      </w:r>
    </w:p>
    <w:p w:rsidR="00BA728D" w:rsidRPr="002656A8" w:rsidRDefault="00BA728D" w:rsidP="00BA728D">
      <w:pPr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информации по запросу вышестоящих органов;</w:t>
      </w:r>
    </w:p>
    <w:p w:rsidR="00BA728D" w:rsidRPr="002656A8" w:rsidRDefault="00BA728D" w:rsidP="00BA728D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A728D" w:rsidRPr="00CB5071" w:rsidRDefault="00BA728D" w:rsidP="00BA728D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BA728D" w:rsidRPr="00CB5071" w:rsidRDefault="00BA728D" w:rsidP="00BA728D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BA728D" w:rsidRDefault="00BA728D" w:rsidP="00BA728D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BA728D" w:rsidRDefault="00BA728D" w:rsidP="00BA728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D289E" w:rsidRDefault="002D289E" w:rsidP="002D289E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BA728D" w:rsidRPr="00FE0C60" w:rsidRDefault="00BA728D" w:rsidP="002D289E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BA728D" w:rsidRPr="00FE0C60" w:rsidRDefault="00BA728D" w:rsidP="00BA728D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BA728D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D289E" w:rsidRDefault="002D289E" w:rsidP="00BA728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BA728D" w:rsidRPr="00FE0C60" w:rsidRDefault="00BA728D" w:rsidP="00BA728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BA728D" w:rsidRDefault="00BA728D" w:rsidP="00BA728D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Pr="00FE0C60">
        <w:rPr>
          <w:rFonts w:cs="Times New Roman"/>
          <w:szCs w:val="28"/>
        </w:rPr>
        <w:t xml:space="preserve">7. Взаимодействие главного государственного налогового инспектора с федеральными государственными гражданскими служащими </w:t>
      </w:r>
      <w:r>
        <w:rPr>
          <w:rFonts w:cs="Times New Roman"/>
          <w:szCs w:val="28"/>
        </w:rPr>
        <w:t>И</w:t>
      </w:r>
      <w:r w:rsidRPr="00FE0C60">
        <w:rPr>
          <w:rFonts w:cs="Times New Roman"/>
          <w:szCs w:val="28"/>
        </w:rPr>
        <w:t xml:space="preserve">нспекции, </w:t>
      </w:r>
      <w:r>
        <w:rPr>
          <w:rFonts w:cs="Times New Roman"/>
          <w:szCs w:val="28"/>
        </w:rPr>
        <w:t>У</w:t>
      </w:r>
      <w:r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</w:t>
      </w:r>
      <w:r>
        <w:rPr>
          <w:rFonts w:cs="Times New Roman"/>
          <w:szCs w:val="28"/>
        </w:rPr>
        <w:t xml:space="preserve"> </w:t>
      </w:r>
      <w:r w:rsidRPr="00FE0C60">
        <w:rPr>
          <w:rFonts w:cs="Times New Roman"/>
          <w:szCs w:val="28"/>
        </w:rPr>
        <w:t>с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D289E" w:rsidRPr="00FE0C60" w:rsidRDefault="002D289E" w:rsidP="00BA728D">
      <w:pPr>
        <w:rPr>
          <w:rFonts w:cs="Times New Roman"/>
          <w:szCs w:val="28"/>
        </w:rPr>
      </w:pPr>
    </w:p>
    <w:p w:rsidR="00BA728D" w:rsidRDefault="00BA728D" w:rsidP="00BA728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BA728D" w:rsidRPr="00FE0C60" w:rsidRDefault="00BA728D" w:rsidP="00BA728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BA728D" w:rsidRPr="00FE0C60" w:rsidRDefault="00BA728D" w:rsidP="00BA728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BA728D" w:rsidRPr="00FE0C60" w:rsidRDefault="00BA728D" w:rsidP="00BA728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BA728D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18. В соответствии с замещаемой  государственной гражданской должностью и в пределах функциональной компетенции, главным государственным налоговым инспектором оказание государственных услуг гражданам и организациям не предусмотрено.</w:t>
      </w:r>
    </w:p>
    <w:p w:rsidR="002D289E" w:rsidRPr="00FE0C60" w:rsidRDefault="002D289E" w:rsidP="00BA728D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BA728D" w:rsidRPr="00FE0C60" w:rsidRDefault="00BA728D" w:rsidP="00BA728D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BA728D" w:rsidRPr="00FE0C60" w:rsidRDefault="00BA728D" w:rsidP="00BA728D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BA728D" w:rsidRPr="00FE0C60" w:rsidRDefault="00BA728D" w:rsidP="00BA728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BA728D" w:rsidRPr="00FE0C60" w:rsidRDefault="00BA728D" w:rsidP="00BA728D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Pr="00FE0C60">
        <w:rPr>
          <w:rFonts w:cs="Times New Roman"/>
          <w:szCs w:val="28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E0C60">
        <w:rPr>
          <w:rFonts w:cs="Times New Roman"/>
          <w:szCs w:val="28"/>
        </w:rPr>
        <w:t>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728D" w:rsidRPr="00A82FD5" w:rsidRDefault="00BA728D" w:rsidP="00BA728D">
      <w:pPr>
        <w:widowControl w:val="0"/>
        <w:rPr>
          <w:szCs w:val="28"/>
        </w:rPr>
      </w:pPr>
      <w:r w:rsidRPr="00A82FD5">
        <w:rPr>
          <w:szCs w:val="28"/>
        </w:rPr>
        <w:t>- количеству и своевременности обработки налоговых деклараций (расчетов);</w:t>
      </w:r>
    </w:p>
    <w:p w:rsidR="00BA728D" w:rsidRPr="00A82FD5" w:rsidRDefault="00BA728D" w:rsidP="00BA728D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szCs w:val="28"/>
        </w:rPr>
        <w:t>- качеству сопровождения информационных систем;</w:t>
      </w:r>
    </w:p>
    <w:p w:rsidR="00BA728D" w:rsidRPr="00A82FD5" w:rsidRDefault="00BA728D" w:rsidP="00BA728D">
      <w:pPr>
        <w:widowControl w:val="0"/>
        <w:rPr>
          <w:szCs w:val="28"/>
        </w:rPr>
      </w:pPr>
      <w:r w:rsidRPr="00A82FD5">
        <w:rPr>
          <w:szCs w:val="28"/>
        </w:rPr>
        <w:t>- осознанию ответственности за последствия своих действий, принимаемых решений;</w:t>
      </w:r>
    </w:p>
    <w:p w:rsidR="00BA728D" w:rsidRDefault="00BA728D" w:rsidP="00BA728D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bCs/>
          <w:szCs w:val="28"/>
        </w:rPr>
        <w:t xml:space="preserve">- качеству и </w:t>
      </w:r>
      <w:r w:rsidRPr="00A82FD5">
        <w:rPr>
          <w:szCs w:val="28"/>
        </w:rPr>
        <w:t>оперативности выполнения иных возложенных функций.</w:t>
      </w:r>
    </w:p>
    <w:p w:rsidR="00BA728D" w:rsidRPr="00FE0C60" w:rsidRDefault="00BA728D" w:rsidP="00BA728D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724B14" w:rsidRDefault="00724B14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724B14" w:rsidRDefault="00724B14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6602A" w:rsidRDefault="0006602A" w:rsidP="0006602A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6602A" w:rsidRDefault="0006602A" w:rsidP="0006602A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6602A" w:rsidRDefault="0006602A" w:rsidP="0006602A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6602A" w:rsidRDefault="0006602A" w:rsidP="0006602A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6602A" w:rsidRDefault="0006602A" w:rsidP="0006602A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6602A" w:rsidRDefault="0006602A" w:rsidP="0006602A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6602A" w:rsidSect="00FE0C60">
      <w:headerReference w:type="default" r:id="rId23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9DC" w:rsidRDefault="000749DC" w:rsidP="003B7A81">
      <w:r>
        <w:separator/>
      </w:r>
    </w:p>
  </w:endnote>
  <w:endnote w:type="continuationSeparator" w:id="0">
    <w:p w:rsidR="000749DC" w:rsidRDefault="000749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9DC" w:rsidRDefault="000749DC" w:rsidP="003B7A81">
      <w:r>
        <w:separator/>
      </w:r>
    </w:p>
  </w:footnote>
  <w:footnote w:type="continuationSeparator" w:id="0">
    <w:p w:rsidR="000749DC" w:rsidRDefault="000749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2A3F" w:rsidRPr="00B310A4" w:rsidRDefault="00C22A3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935A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22A3F" w:rsidRPr="00B310A4" w:rsidRDefault="00C22A3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145D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6602A"/>
    <w:rsid w:val="000749DC"/>
    <w:rsid w:val="00086041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21DFA"/>
    <w:rsid w:val="00126B16"/>
    <w:rsid w:val="00137F4B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C344C"/>
    <w:rsid w:val="001D2783"/>
    <w:rsid w:val="001D283D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289E"/>
    <w:rsid w:val="002D4283"/>
    <w:rsid w:val="002F5B24"/>
    <w:rsid w:val="002F639C"/>
    <w:rsid w:val="002F792F"/>
    <w:rsid w:val="00307907"/>
    <w:rsid w:val="00313753"/>
    <w:rsid w:val="00317096"/>
    <w:rsid w:val="003219ED"/>
    <w:rsid w:val="003314B0"/>
    <w:rsid w:val="003370B5"/>
    <w:rsid w:val="00340885"/>
    <w:rsid w:val="00342E5C"/>
    <w:rsid w:val="00357E32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1C2"/>
    <w:rsid w:val="003D5F9B"/>
    <w:rsid w:val="003E673F"/>
    <w:rsid w:val="00404AE7"/>
    <w:rsid w:val="0041019D"/>
    <w:rsid w:val="004126CE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A5A08"/>
    <w:rsid w:val="004B35CC"/>
    <w:rsid w:val="004B7353"/>
    <w:rsid w:val="004D58B8"/>
    <w:rsid w:val="004F5964"/>
    <w:rsid w:val="00500003"/>
    <w:rsid w:val="00512BE8"/>
    <w:rsid w:val="00520631"/>
    <w:rsid w:val="00522060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00DBD"/>
    <w:rsid w:val="00615653"/>
    <w:rsid w:val="00623DAC"/>
    <w:rsid w:val="00630988"/>
    <w:rsid w:val="00640169"/>
    <w:rsid w:val="006618E5"/>
    <w:rsid w:val="0067380D"/>
    <w:rsid w:val="00674287"/>
    <w:rsid w:val="00681090"/>
    <w:rsid w:val="00683559"/>
    <w:rsid w:val="00684515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24B14"/>
    <w:rsid w:val="0073328B"/>
    <w:rsid w:val="007423E7"/>
    <w:rsid w:val="00746ACD"/>
    <w:rsid w:val="0075458F"/>
    <w:rsid w:val="00757903"/>
    <w:rsid w:val="00762FA4"/>
    <w:rsid w:val="00765426"/>
    <w:rsid w:val="00765E4A"/>
    <w:rsid w:val="007702BC"/>
    <w:rsid w:val="007736AA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D60C1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3AEA"/>
    <w:rsid w:val="0082524B"/>
    <w:rsid w:val="00842D89"/>
    <w:rsid w:val="00842F8F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E4B65"/>
    <w:rsid w:val="008E7849"/>
    <w:rsid w:val="008F3CA4"/>
    <w:rsid w:val="008F7217"/>
    <w:rsid w:val="00907C0C"/>
    <w:rsid w:val="00910375"/>
    <w:rsid w:val="00916197"/>
    <w:rsid w:val="009203DC"/>
    <w:rsid w:val="00926516"/>
    <w:rsid w:val="00933CCA"/>
    <w:rsid w:val="00940BFE"/>
    <w:rsid w:val="00940EED"/>
    <w:rsid w:val="00942953"/>
    <w:rsid w:val="00944E3B"/>
    <w:rsid w:val="00950A95"/>
    <w:rsid w:val="00952185"/>
    <w:rsid w:val="0095577A"/>
    <w:rsid w:val="00967BAF"/>
    <w:rsid w:val="0098413A"/>
    <w:rsid w:val="00986F23"/>
    <w:rsid w:val="00991494"/>
    <w:rsid w:val="00991FCE"/>
    <w:rsid w:val="009935A3"/>
    <w:rsid w:val="009A732F"/>
    <w:rsid w:val="009A7768"/>
    <w:rsid w:val="009B35F7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35D2C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E00D3"/>
    <w:rsid w:val="00AE3711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3DB1"/>
    <w:rsid w:val="00B94E6F"/>
    <w:rsid w:val="00BA51E1"/>
    <w:rsid w:val="00BA728D"/>
    <w:rsid w:val="00BB3568"/>
    <w:rsid w:val="00BB3D0B"/>
    <w:rsid w:val="00BB6D5D"/>
    <w:rsid w:val="00BE4F2D"/>
    <w:rsid w:val="00BE52D9"/>
    <w:rsid w:val="00BF6E0B"/>
    <w:rsid w:val="00BF7391"/>
    <w:rsid w:val="00C00B7B"/>
    <w:rsid w:val="00C158E5"/>
    <w:rsid w:val="00C20C8F"/>
    <w:rsid w:val="00C22A3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399C"/>
    <w:rsid w:val="00CC56D9"/>
    <w:rsid w:val="00CD004D"/>
    <w:rsid w:val="00CD2BBB"/>
    <w:rsid w:val="00CE5967"/>
    <w:rsid w:val="00CE7BD9"/>
    <w:rsid w:val="00CF7ACC"/>
    <w:rsid w:val="00D00C06"/>
    <w:rsid w:val="00D01736"/>
    <w:rsid w:val="00D13655"/>
    <w:rsid w:val="00D1572F"/>
    <w:rsid w:val="00D15D6A"/>
    <w:rsid w:val="00D17997"/>
    <w:rsid w:val="00D2637A"/>
    <w:rsid w:val="00D270CA"/>
    <w:rsid w:val="00D6462A"/>
    <w:rsid w:val="00D730DE"/>
    <w:rsid w:val="00D73258"/>
    <w:rsid w:val="00D75100"/>
    <w:rsid w:val="00D7769A"/>
    <w:rsid w:val="00D86014"/>
    <w:rsid w:val="00D874E5"/>
    <w:rsid w:val="00DA1849"/>
    <w:rsid w:val="00DA7491"/>
    <w:rsid w:val="00DB7CFE"/>
    <w:rsid w:val="00DC7A85"/>
    <w:rsid w:val="00DD1315"/>
    <w:rsid w:val="00DE6E00"/>
    <w:rsid w:val="00DF28E5"/>
    <w:rsid w:val="00E12F76"/>
    <w:rsid w:val="00E27EA2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E17B5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34D18"/>
    <w:rsid w:val="00F3794A"/>
    <w:rsid w:val="00F47A74"/>
    <w:rsid w:val="00F63784"/>
    <w:rsid w:val="00F72CE0"/>
    <w:rsid w:val="00F73CFF"/>
    <w:rsid w:val="00F84143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47F4B06262487835F19EE9E5E8C518CFEB88CF7B552A6F3FD3948766C1p4D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01555-DC6A-44FB-B2A0-0632A27E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4040</Words>
  <Characters>23031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8</cp:revision>
  <cp:lastPrinted>2020-01-10T08:47:00Z</cp:lastPrinted>
  <dcterms:created xsi:type="dcterms:W3CDTF">2020-01-10T09:25:00Z</dcterms:created>
  <dcterms:modified xsi:type="dcterms:W3CDTF">2021-07-08T12:26:00Z</dcterms:modified>
</cp:coreProperties>
</file>